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4FC" w:rsidRDefault="006667E8">
      <w:pPr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86410" cy="8477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4FC" w:rsidRDefault="006667E8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ОКРУГА</w:t>
      </w:r>
    </w:p>
    <w:p w:rsidR="006634FC" w:rsidRDefault="006667E8">
      <w:pPr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6634FC" w:rsidRDefault="006634FC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6634FC" w:rsidRPr="006667E8" w:rsidRDefault="006667E8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__ </w:t>
      </w:r>
      <w:r w:rsidR="002E0315">
        <w:rPr>
          <w:lang w:val="ru-RU"/>
        </w:rPr>
        <w:t>_____</w:t>
      </w:r>
      <w:r>
        <w:rPr>
          <w:lang w:val="ru-RU"/>
        </w:rPr>
        <w:t xml:space="preserve"> 2026 г. </w:t>
      </w:r>
      <w:r>
        <w:rPr>
          <w:lang w:val="ru-RU"/>
        </w:rPr>
        <w:tab/>
        <w:t>с. Уват</w:t>
      </w:r>
      <w:r>
        <w:rPr>
          <w:lang w:val="ru-RU"/>
        </w:rPr>
        <w:tab/>
        <w:t>№ ___</w:t>
      </w:r>
    </w:p>
    <w:p w:rsidR="006634FC" w:rsidRDefault="006634FC">
      <w:pPr>
        <w:rPr>
          <w:lang w:val="ru-RU"/>
        </w:rPr>
      </w:pPr>
    </w:p>
    <w:p w:rsidR="0054552F" w:rsidRPr="0054552F" w:rsidRDefault="0054552F" w:rsidP="00DF4EAB">
      <w:pPr>
        <w:overflowPunct/>
        <w:ind w:firstLine="0"/>
        <w:jc w:val="center"/>
        <w:rPr>
          <w:rFonts w:cs="Arial"/>
          <w:color w:val="auto"/>
          <w:kern w:val="0"/>
          <w:szCs w:val="26"/>
          <w:lang w:val="ru-RU" w:eastAsia="ru-RU" w:bidi="ar-SA"/>
        </w:rPr>
      </w:pPr>
      <w:proofErr w:type="gramStart"/>
      <w:r w:rsidRPr="0054552F">
        <w:rPr>
          <w:rFonts w:cs="Arial"/>
          <w:color w:val="auto"/>
          <w:kern w:val="0"/>
          <w:szCs w:val="26"/>
          <w:lang w:val="ru-RU" w:eastAsia="ru-RU" w:bidi="ar-SA"/>
        </w:rPr>
        <w:t>О</w:t>
      </w:r>
      <w:r w:rsidR="00DF4EAB">
        <w:rPr>
          <w:rFonts w:cs="Arial"/>
          <w:color w:val="auto"/>
          <w:kern w:val="0"/>
          <w:szCs w:val="26"/>
          <w:lang w:val="ru-RU" w:eastAsia="ru-RU" w:bidi="ar-SA"/>
        </w:rPr>
        <w:t xml:space="preserve"> признании утратившим силу постановления администрации Уватского муниципального района от 24.05.2022 № 107 «Об утверждении Порядка размещения сведений и доходах, расходах, об имуществе и обязательствах имущественного характера муниципальных служащих администрации Уватского муниципального района и членов их семей на официальном сайте Уватского муниципального района и предоставления этих сведений средствам массовой информации для опубликования»</w:t>
      </w:r>
      <w:proofErr w:type="gramEnd"/>
    </w:p>
    <w:p w:rsidR="006634FC" w:rsidRDefault="006634FC">
      <w:pPr>
        <w:spacing w:line="276" w:lineRule="auto"/>
        <w:jc w:val="center"/>
        <w:rPr>
          <w:rFonts w:cs="Arial"/>
          <w:szCs w:val="26"/>
          <w:lang w:val="ru-RU"/>
        </w:rPr>
      </w:pPr>
    </w:p>
    <w:p w:rsidR="0054552F" w:rsidRPr="008B1E34" w:rsidRDefault="008B1E34" w:rsidP="008B1E34">
      <w:pPr>
        <w:overflowPunct/>
        <w:autoSpaceDE w:val="0"/>
        <w:autoSpaceDN w:val="0"/>
        <w:adjustRightInd w:val="0"/>
        <w:rPr>
          <w:rFonts w:eastAsia="Tahoma" w:cs="Arial"/>
          <w:color w:val="auto"/>
          <w:kern w:val="0"/>
          <w:szCs w:val="26"/>
          <w:lang w:val="ru-RU" w:bidi="ar-SA"/>
        </w:rPr>
      </w:pPr>
      <w:r w:rsidRPr="008B1E34">
        <w:rPr>
          <w:rFonts w:eastAsia="Tahoma" w:cs="Arial"/>
          <w:color w:val="auto"/>
          <w:kern w:val="0"/>
          <w:szCs w:val="26"/>
          <w:lang w:val="ru-RU" w:bidi="ar-SA"/>
        </w:rPr>
        <w:t xml:space="preserve">В соответствии с Федеральным </w:t>
      </w:r>
      <w:hyperlink r:id="rId8" w:history="1">
        <w:r w:rsidRPr="008B1E34">
          <w:rPr>
            <w:rFonts w:eastAsia="Tahoma" w:cs="Arial"/>
            <w:color w:val="auto"/>
            <w:kern w:val="0"/>
            <w:szCs w:val="26"/>
            <w:lang w:val="ru-RU" w:bidi="ar-SA"/>
          </w:rPr>
          <w:t>законом</w:t>
        </w:r>
      </w:hyperlink>
      <w:r w:rsidRPr="008B1E34">
        <w:rPr>
          <w:rFonts w:eastAsia="Tahoma" w:cs="Arial"/>
          <w:color w:val="auto"/>
          <w:kern w:val="0"/>
          <w:szCs w:val="26"/>
          <w:lang w:val="ru-RU" w:bidi="ar-SA"/>
        </w:rPr>
        <w:t xml:space="preserve"> от 28.12.2025 </w:t>
      </w:r>
      <w:r>
        <w:rPr>
          <w:rFonts w:eastAsia="Tahoma" w:cs="Arial"/>
          <w:color w:val="auto"/>
          <w:kern w:val="0"/>
          <w:szCs w:val="26"/>
          <w:lang w:val="ru-RU" w:bidi="ar-SA"/>
        </w:rPr>
        <w:t>№</w:t>
      </w:r>
      <w:r w:rsidRPr="008B1E34">
        <w:rPr>
          <w:rFonts w:eastAsia="Tahoma" w:cs="Arial"/>
          <w:color w:val="auto"/>
          <w:kern w:val="0"/>
          <w:szCs w:val="26"/>
          <w:lang w:val="ru-RU" w:bidi="ar-SA"/>
        </w:rPr>
        <w:t xml:space="preserve"> 505-ФЗ </w:t>
      </w:r>
      <w:r>
        <w:rPr>
          <w:rFonts w:eastAsia="Tahoma" w:cs="Arial"/>
          <w:color w:val="auto"/>
          <w:kern w:val="0"/>
          <w:szCs w:val="26"/>
          <w:lang w:val="ru-RU" w:bidi="ar-SA"/>
        </w:rPr>
        <w:t>«</w:t>
      </w:r>
      <w:r w:rsidRPr="008B1E34">
        <w:rPr>
          <w:rFonts w:eastAsia="Tahoma" w:cs="Arial"/>
          <w:color w:val="auto"/>
          <w:kern w:val="0"/>
          <w:szCs w:val="26"/>
          <w:lang w:val="ru-RU" w:bidi="ar-SA"/>
        </w:rPr>
        <w:t>О внесении изменений в отдельные законодательные акты Российской Федерации</w:t>
      </w:r>
      <w:r>
        <w:rPr>
          <w:rFonts w:eastAsia="Tahoma" w:cs="Arial"/>
          <w:color w:val="auto"/>
          <w:kern w:val="0"/>
          <w:szCs w:val="26"/>
          <w:lang w:val="ru-RU" w:bidi="ar-SA"/>
        </w:rPr>
        <w:t>», Уставом муниципального образования Уватский муниципальный округ Тюменской области</w:t>
      </w:r>
      <w:r w:rsidR="0054552F" w:rsidRPr="008B1E34">
        <w:rPr>
          <w:rFonts w:cs="Arial"/>
          <w:color w:val="auto"/>
          <w:kern w:val="0"/>
          <w:szCs w:val="26"/>
          <w:lang w:val="ru-RU" w:eastAsia="ru-RU" w:bidi="ar-SA"/>
        </w:rPr>
        <w:t>:</w:t>
      </w:r>
    </w:p>
    <w:p w:rsidR="008B1E34" w:rsidRPr="0054552F" w:rsidRDefault="0054552F" w:rsidP="008B1E34">
      <w:pPr>
        <w:overflowPunct/>
        <w:rPr>
          <w:rFonts w:cs="Arial"/>
          <w:color w:val="auto"/>
          <w:kern w:val="0"/>
          <w:szCs w:val="26"/>
          <w:lang w:val="ru-RU" w:eastAsia="ru-RU" w:bidi="ar-SA"/>
        </w:rPr>
      </w:pPr>
      <w:r w:rsidRPr="008B1E34">
        <w:rPr>
          <w:rFonts w:cs="Arial"/>
          <w:color w:val="auto"/>
          <w:kern w:val="0"/>
          <w:szCs w:val="26"/>
          <w:lang w:val="ru-RU" w:eastAsia="ru-RU" w:bidi="ar-SA"/>
        </w:rPr>
        <w:t xml:space="preserve">1. </w:t>
      </w:r>
      <w:r w:rsidR="008B1E34">
        <w:rPr>
          <w:rFonts w:cs="Arial"/>
          <w:color w:val="auto"/>
          <w:kern w:val="0"/>
          <w:szCs w:val="26"/>
          <w:lang w:val="ru-RU" w:eastAsia="ru-RU" w:bidi="ar-SA"/>
        </w:rPr>
        <w:t>Признать утратившим силу постановление администрации Уватского муниципального района от 24.05.2022 № 107 «Об утверждении Порядка размещения сведений и доходах, расходах, об имуществе и обязательствах имущественного характера муниципальных служащих администрации Уватского муниципального района и членов их семей на официальном сайте Уватского муниципального района и предоставления этих сведений средствам массовой информации для опубликования».</w:t>
      </w:r>
    </w:p>
    <w:p w:rsidR="004230D4" w:rsidRPr="007D0284" w:rsidRDefault="008B1E34" w:rsidP="007D0284">
      <w:pPr>
        <w:pStyle w:val="western"/>
        <w:spacing w:beforeAutospacing="0" w:after="0" w:line="240" w:lineRule="auto"/>
        <w:contextualSpacing/>
        <w:rPr>
          <w:color w:val="auto"/>
          <w:kern w:val="0"/>
        </w:rPr>
      </w:pPr>
      <w:r>
        <w:rPr>
          <w:color w:val="auto"/>
          <w:kern w:val="0"/>
        </w:rPr>
        <w:t>2</w:t>
      </w:r>
      <w:r w:rsidR="0054552F" w:rsidRPr="007D0284">
        <w:rPr>
          <w:color w:val="auto"/>
          <w:kern w:val="0"/>
        </w:rPr>
        <w:t xml:space="preserve">. </w:t>
      </w:r>
      <w:r w:rsidR="004230D4" w:rsidRPr="007D0284">
        <w:rPr>
          <w:color w:val="auto"/>
          <w:kern w:val="0"/>
        </w:rPr>
        <w:t xml:space="preserve">Сектору делопроизводства, документационного обеспечения и контроля Аппарата Главы Уватского муниципального </w:t>
      </w:r>
      <w:r w:rsidR="007D0284">
        <w:rPr>
          <w:color w:val="auto"/>
          <w:kern w:val="0"/>
        </w:rPr>
        <w:t>округа</w:t>
      </w:r>
      <w:r w:rsidR="004230D4" w:rsidRPr="007D0284">
        <w:rPr>
          <w:color w:val="auto"/>
          <w:kern w:val="0"/>
        </w:rPr>
        <w:t xml:space="preserve"> (Васильева А.Ю.) настоящее постановление направить:</w:t>
      </w:r>
    </w:p>
    <w:p w:rsidR="004230D4" w:rsidRPr="007D0284" w:rsidRDefault="004230D4" w:rsidP="007D0284">
      <w:pPr>
        <w:overflowPunct/>
        <w:contextualSpacing/>
        <w:rPr>
          <w:rFonts w:cs="Arial"/>
          <w:color w:val="auto"/>
          <w:kern w:val="0"/>
          <w:szCs w:val="26"/>
          <w:lang w:val="ru-RU" w:eastAsia="ru-RU" w:bidi="ar-SA"/>
        </w:rPr>
      </w:pPr>
      <w:r w:rsidRPr="007D0284">
        <w:rPr>
          <w:rFonts w:cs="Arial"/>
          <w:color w:val="auto"/>
          <w:kern w:val="0"/>
          <w:szCs w:val="26"/>
          <w:lang w:val="ru-RU" w:eastAsia="ru-RU" w:bidi="ar-SA"/>
        </w:rPr>
        <w:t xml:space="preserve">а) </w:t>
      </w:r>
      <w:r w:rsidRPr="007D0284">
        <w:rPr>
          <w:rFonts w:cs="Arial"/>
          <w:kern w:val="0"/>
          <w:szCs w:val="26"/>
          <w:lang w:val="ru-RU" w:eastAsia="ru-RU" w:bidi="ar-SA"/>
        </w:rPr>
        <w:t>для официального опубликования посредством размещения </w:t>
      </w:r>
      <w:r w:rsidRPr="007D0284">
        <w:rPr>
          <w:rFonts w:cs="Arial"/>
          <w:color w:val="000000"/>
          <w:kern w:val="0"/>
          <w:szCs w:val="26"/>
          <w:lang w:val="ru-RU" w:eastAsia="ru-RU" w:bidi="ar-SA"/>
        </w:rPr>
        <w:t>в сетевом издании «</w:t>
      </w:r>
      <w:proofErr w:type="spellStart"/>
      <w:r w:rsidRPr="007D0284">
        <w:rPr>
          <w:rFonts w:cs="Arial"/>
          <w:color w:val="000000"/>
          <w:kern w:val="0"/>
          <w:szCs w:val="26"/>
          <w:lang w:val="ru-RU" w:eastAsia="ru-RU" w:bidi="ar-SA"/>
        </w:rPr>
        <w:t>Уватские</w:t>
      </w:r>
      <w:proofErr w:type="spellEnd"/>
      <w:r w:rsidRPr="007D0284">
        <w:rPr>
          <w:rFonts w:cs="Arial"/>
          <w:color w:val="000000"/>
          <w:kern w:val="0"/>
          <w:szCs w:val="26"/>
          <w:lang w:val="ru-RU" w:eastAsia="ru-RU" w:bidi="ar-SA"/>
        </w:rPr>
        <w:t xml:space="preserve"> известия» в информационно-телекоммуникационной сети «Интернет» (UVATSKIE.RU, https://uvatskie.ru/), регистрация в качестве сетевого издания Эл № ФС77-66617 от 27.07.2016</w:t>
      </w:r>
      <w:r w:rsidRPr="007D0284">
        <w:rPr>
          <w:rFonts w:cs="Arial"/>
          <w:color w:val="auto"/>
          <w:kern w:val="0"/>
          <w:szCs w:val="26"/>
          <w:lang w:val="ru-RU" w:eastAsia="ru-RU" w:bidi="ar-SA"/>
        </w:rPr>
        <w:t>;</w:t>
      </w:r>
    </w:p>
    <w:p w:rsidR="004230D4" w:rsidRPr="004230D4" w:rsidRDefault="004230D4" w:rsidP="007D0284">
      <w:pPr>
        <w:overflowPunct/>
        <w:contextualSpacing/>
        <w:rPr>
          <w:rFonts w:cs="Arial"/>
          <w:color w:val="auto"/>
          <w:kern w:val="0"/>
          <w:szCs w:val="26"/>
          <w:lang w:val="ru-RU" w:eastAsia="ru-RU" w:bidi="ar-SA"/>
        </w:rPr>
      </w:pPr>
      <w:r w:rsidRPr="007D0284">
        <w:rPr>
          <w:rFonts w:cs="Arial"/>
          <w:color w:val="auto"/>
          <w:kern w:val="0"/>
          <w:szCs w:val="26"/>
          <w:lang w:val="ru-RU" w:eastAsia="ru-RU" w:bidi="ar-SA"/>
        </w:rPr>
        <w:t xml:space="preserve">б) для размещения на сайте Уватского муниципального </w:t>
      </w:r>
      <w:r w:rsidR="007D0284">
        <w:rPr>
          <w:rFonts w:cs="Arial"/>
          <w:color w:val="auto"/>
          <w:kern w:val="0"/>
          <w:szCs w:val="26"/>
          <w:lang w:val="ru-RU" w:eastAsia="ru-RU" w:bidi="ar-SA"/>
        </w:rPr>
        <w:t>округа</w:t>
      </w:r>
      <w:r w:rsidRPr="007D0284">
        <w:rPr>
          <w:rFonts w:cs="Arial"/>
          <w:color w:val="auto"/>
          <w:kern w:val="0"/>
          <w:szCs w:val="26"/>
          <w:lang w:val="ru-RU" w:eastAsia="ru-RU" w:bidi="ar-SA"/>
        </w:rPr>
        <w:t xml:space="preserve"> в </w:t>
      </w:r>
      <w:r w:rsidRPr="007D0284">
        <w:rPr>
          <w:rFonts w:cs="Arial"/>
          <w:color w:val="000000"/>
          <w:kern w:val="0"/>
          <w:szCs w:val="26"/>
          <w:lang w:val="ru-RU" w:eastAsia="ru-RU" w:bidi="ar-SA"/>
        </w:rPr>
        <w:t>информационно-телекоммуникационной</w:t>
      </w:r>
      <w:r w:rsidRPr="007D0284">
        <w:rPr>
          <w:rFonts w:cs="Arial"/>
          <w:color w:val="auto"/>
          <w:kern w:val="0"/>
          <w:szCs w:val="26"/>
          <w:lang w:val="ru-RU" w:eastAsia="ru-RU" w:bidi="ar-SA"/>
        </w:rPr>
        <w:t xml:space="preserve"> сети «Интернет»</w:t>
      </w:r>
      <w:r w:rsidR="007D0284">
        <w:rPr>
          <w:rFonts w:cs="Arial"/>
          <w:color w:val="auto"/>
          <w:kern w:val="0"/>
          <w:szCs w:val="26"/>
          <w:lang w:val="ru-RU" w:eastAsia="ru-RU" w:bidi="ar-SA"/>
        </w:rPr>
        <w:t>.</w:t>
      </w:r>
    </w:p>
    <w:p w:rsidR="0054552F" w:rsidRPr="0054552F" w:rsidRDefault="00B86DF0" w:rsidP="0054552F">
      <w:pPr>
        <w:overflowPunct/>
        <w:contextualSpacing/>
        <w:rPr>
          <w:rFonts w:cs="Arial"/>
          <w:color w:val="auto"/>
          <w:kern w:val="0"/>
          <w:sz w:val="24"/>
          <w:lang w:val="ru-RU" w:eastAsia="ru-RU" w:bidi="ar-SA"/>
        </w:rPr>
      </w:pPr>
      <w:r>
        <w:rPr>
          <w:rFonts w:cs="Arial"/>
          <w:color w:val="auto"/>
          <w:kern w:val="0"/>
          <w:szCs w:val="26"/>
          <w:lang w:val="ru-RU" w:eastAsia="ru-RU" w:bidi="ar-SA"/>
        </w:rPr>
        <w:t>3</w:t>
      </w:r>
      <w:r w:rsidR="0054552F" w:rsidRPr="0054552F">
        <w:rPr>
          <w:rFonts w:cs="Arial"/>
          <w:color w:val="auto"/>
          <w:kern w:val="0"/>
          <w:szCs w:val="26"/>
          <w:lang w:val="ru-RU" w:eastAsia="ru-RU" w:bidi="ar-SA"/>
        </w:rPr>
        <w:t xml:space="preserve">. </w:t>
      </w:r>
      <w:proofErr w:type="gramStart"/>
      <w:r w:rsidR="0054552F" w:rsidRPr="0054552F">
        <w:rPr>
          <w:rFonts w:cs="Arial"/>
          <w:color w:val="auto"/>
          <w:kern w:val="0"/>
          <w:szCs w:val="26"/>
          <w:lang w:val="ru-RU" w:eastAsia="ru-RU" w:bidi="ar-SA"/>
        </w:rPr>
        <w:t>Контроль за</w:t>
      </w:r>
      <w:proofErr w:type="gramEnd"/>
      <w:r w:rsidR="0054552F" w:rsidRPr="0054552F">
        <w:rPr>
          <w:rFonts w:cs="Arial"/>
          <w:color w:val="auto"/>
          <w:kern w:val="0"/>
          <w:szCs w:val="26"/>
          <w:lang w:val="ru-RU" w:eastAsia="ru-RU" w:bidi="ar-SA"/>
        </w:rPr>
        <w:t xml:space="preserve"> исполнением постановления возложить на заместителя Главы Уватского муниципального </w:t>
      </w:r>
      <w:r w:rsidR="007D0284">
        <w:rPr>
          <w:rFonts w:cs="Arial"/>
          <w:color w:val="auto"/>
          <w:kern w:val="0"/>
          <w:szCs w:val="26"/>
          <w:lang w:val="ru-RU" w:eastAsia="ru-RU" w:bidi="ar-SA"/>
        </w:rPr>
        <w:t>округа</w:t>
      </w:r>
      <w:r w:rsidR="0054552F" w:rsidRPr="0054552F">
        <w:rPr>
          <w:rFonts w:cs="Arial"/>
          <w:color w:val="auto"/>
          <w:kern w:val="0"/>
          <w:szCs w:val="26"/>
          <w:lang w:val="ru-RU" w:eastAsia="ru-RU" w:bidi="ar-SA"/>
        </w:rPr>
        <w:t xml:space="preserve">, </w:t>
      </w:r>
      <w:r w:rsidR="009A625A">
        <w:rPr>
          <w:rFonts w:cs="Arial"/>
          <w:color w:val="auto"/>
          <w:kern w:val="0"/>
          <w:szCs w:val="26"/>
          <w:lang w:val="ru-RU" w:eastAsia="ru-RU" w:bidi="ar-SA"/>
        </w:rPr>
        <w:t>р</w:t>
      </w:r>
      <w:r w:rsidR="0054552F" w:rsidRPr="0054552F">
        <w:rPr>
          <w:rFonts w:cs="Arial"/>
          <w:color w:val="auto"/>
          <w:kern w:val="0"/>
          <w:szCs w:val="26"/>
          <w:lang w:val="ru-RU" w:eastAsia="ru-RU" w:bidi="ar-SA"/>
        </w:rPr>
        <w:t xml:space="preserve">уководителя аппарата Главы </w:t>
      </w:r>
      <w:r w:rsidR="007D0284" w:rsidRPr="0054552F">
        <w:rPr>
          <w:rFonts w:cs="Arial"/>
          <w:color w:val="auto"/>
          <w:kern w:val="0"/>
          <w:szCs w:val="26"/>
          <w:lang w:val="ru-RU" w:eastAsia="ru-RU" w:bidi="ar-SA"/>
        </w:rPr>
        <w:t xml:space="preserve">Уватского муниципального </w:t>
      </w:r>
      <w:r w:rsidR="007D0284">
        <w:rPr>
          <w:rFonts w:cs="Arial"/>
          <w:color w:val="auto"/>
          <w:kern w:val="0"/>
          <w:szCs w:val="26"/>
          <w:lang w:val="ru-RU" w:eastAsia="ru-RU" w:bidi="ar-SA"/>
        </w:rPr>
        <w:t>округа</w:t>
      </w:r>
      <w:r w:rsidR="0054552F" w:rsidRPr="0054552F">
        <w:rPr>
          <w:rFonts w:cs="Arial"/>
          <w:color w:val="auto"/>
          <w:kern w:val="0"/>
          <w:szCs w:val="26"/>
          <w:lang w:val="ru-RU" w:eastAsia="ru-RU" w:bidi="ar-SA"/>
        </w:rPr>
        <w:t>.</w:t>
      </w:r>
    </w:p>
    <w:p w:rsidR="0054552F" w:rsidRDefault="0054552F">
      <w:pPr>
        <w:pStyle w:val="24"/>
        <w:widowControl w:val="0"/>
        <w:spacing w:line="276" w:lineRule="auto"/>
        <w:ind w:left="0" w:firstLine="680"/>
        <w:contextualSpacing/>
        <w:rPr>
          <w:rFonts w:cs="Arial"/>
          <w:bCs/>
          <w:sz w:val="26"/>
          <w:szCs w:val="26"/>
          <w:lang w:val="ru-RU"/>
        </w:rPr>
      </w:pPr>
      <w:bookmarkStart w:id="0" w:name="_GoBack"/>
      <w:bookmarkEnd w:id="0"/>
    </w:p>
    <w:p w:rsidR="00845816" w:rsidRDefault="00845816">
      <w:pPr>
        <w:pStyle w:val="24"/>
        <w:widowControl w:val="0"/>
        <w:spacing w:line="276" w:lineRule="auto"/>
        <w:ind w:left="0" w:firstLine="680"/>
        <w:contextualSpacing/>
        <w:rPr>
          <w:rFonts w:cs="Arial"/>
          <w:bCs/>
          <w:sz w:val="26"/>
          <w:szCs w:val="26"/>
          <w:lang w:val="ru-RU"/>
        </w:rPr>
      </w:pPr>
    </w:p>
    <w:p w:rsidR="006634FC" w:rsidRPr="006667E8" w:rsidRDefault="006667E8" w:rsidP="00267033">
      <w:pPr>
        <w:pStyle w:val="af2"/>
        <w:spacing w:after="0" w:line="240" w:lineRule="auto"/>
        <w:ind w:firstLine="0"/>
        <w:rPr>
          <w:lang w:val="ru-RU"/>
        </w:rPr>
      </w:pPr>
      <w:r w:rsidRPr="006667E8">
        <w:rPr>
          <w:bCs/>
          <w:szCs w:val="26"/>
          <w:lang w:val="ru-RU"/>
        </w:rPr>
        <w:t>Глава Уватского</w:t>
      </w:r>
    </w:p>
    <w:p w:rsidR="006634FC" w:rsidRPr="006667E8" w:rsidRDefault="006667E8" w:rsidP="00267033">
      <w:pPr>
        <w:pStyle w:val="af2"/>
        <w:spacing w:after="0" w:line="240" w:lineRule="auto"/>
        <w:ind w:firstLine="0"/>
        <w:rPr>
          <w:lang w:val="ru-RU"/>
        </w:rPr>
      </w:pPr>
      <w:r w:rsidRPr="006667E8">
        <w:rPr>
          <w:bCs/>
          <w:szCs w:val="26"/>
          <w:lang w:val="ru-RU"/>
        </w:rPr>
        <w:t>муниципального округа                                                                      В.И.</w:t>
      </w:r>
      <w:r w:rsidR="00267033">
        <w:rPr>
          <w:bCs/>
          <w:szCs w:val="26"/>
          <w:lang w:val="ru-RU"/>
        </w:rPr>
        <w:t> </w:t>
      </w:r>
      <w:r w:rsidRPr="006667E8">
        <w:rPr>
          <w:bCs/>
          <w:szCs w:val="26"/>
          <w:lang w:val="ru-RU"/>
        </w:rPr>
        <w:t>Елизаров</w:t>
      </w:r>
    </w:p>
    <w:p w:rsidR="006634FC" w:rsidRPr="006667E8" w:rsidRDefault="006667E8">
      <w:pPr>
        <w:pStyle w:val="af2"/>
        <w:spacing w:line="240" w:lineRule="auto"/>
        <w:rPr>
          <w:bCs/>
          <w:iCs/>
          <w:lang w:val="ru-RU"/>
        </w:rPr>
      </w:pPr>
      <w:r w:rsidRPr="006667E8">
        <w:rPr>
          <w:lang w:val="ru-RU"/>
        </w:rPr>
        <w:br w:type="page"/>
      </w:r>
    </w:p>
    <w:sectPr w:rsidR="006634FC" w:rsidRPr="006667E8" w:rsidSect="00845816">
      <w:headerReference w:type="first" r:id="rId9"/>
      <w:pgSz w:w="11906" w:h="16838"/>
      <w:pgMar w:top="709" w:right="567" w:bottom="568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34" w:rsidRDefault="008B1E34">
      <w:r>
        <w:separator/>
      </w:r>
    </w:p>
  </w:endnote>
  <w:endnote w:type="continuationSeparator" w:id="0">
    <w:p w:rsidR="008B1E34" w:rsidRDefault="008B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34" w:rsidRDefault="008B1E34">
      <w:r>
        <w:separator/>
      </w:r>
    </w:p>
  </w:footnote>
  <w:footnote w:type="continuationSeparator" w:id="0">
    <w:p w:rsidR="008B1E34" w:rsidRDefault="008B1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E34" w:rsidRDefault="008B1E34">
    <w:pPr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4FC"/>
    <w:rsid w:val="00014475"/>
    <w:rsid w:val="000D35E2"/>
    <w:rsid w:val="000F7CD5"/>
    <w:rsid w:val="00126743"/>
    <w:rsid w:val="0018147A"/>
    <w:rsid w:val="00267033"/>
    <w:rsid w:val="002E0315"/>
    <w:rsid w:val="00396098"/>
    <w:rsid w:val="004230D4"/>
    <w:rsid w:val="004335A4"/>
    <w:rsid w:val="004B2D38"/>
    <w:rsid w:val="0054552F"/>
    <w:rsid w:val="00547EAE"/>
    <w:rsid w:val="005B4447"/>
    <w:rsid w:val="005F26C1"/>
    <w:rsid w:val="0064699C"/>
    <w:rsid w:val="006634FC"/>
    <w:rsid w:val="006667E8"/>
    <w:rsid w:val="006C55CB"/>
    <w:rsid w:val="006D0A7F"/>
    <w:rsid w:val="00750AF3"/>
    <w:rsid w:val="00751965"/>
    <w:rsid w:val="007975CD"/>
    <w:rsid w:val="007D0284"/>
    <w:rsid w:val="00845816"/>
    <w:rsid w:val="00861F52"/>
    <w:rsid w:val="008B1E34"/>
    <w:rsid w:val="0092761B"/>
    <w:rsid w:val="009A142F"/>
    <w:rsid w:val="009A625A"/>
    <w:rsid w:val="009F1A20"/>
    <w:rsid w:val="00AF72F7"/>
    <w:rsid w:val="00B2770F"/>
    <w:rsid w:val="00B65C25"/>
    <w:rsid w:val="00B86DF0"/>
    <w:rsid w:val="00C86AE4"/>
    <w:rsid w:val="00C97C31"/>
    <w:rsid w:val="00CF5E2E"/>
    <w:rsid w:val="00DF4EAB"/>
    <w:rsid w:val="00E02A88"/>
    <w:rsid w:val="00E03CB3"/>
    <w:rsid w:val="00E44BA2"/>
    <w:rsid w:val="00E46121"/>
    <w:rsid w:val="00EA209D"/>
    <w:rsid w:val="00F5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ind w:firstLine="709"/>
      <w:jc w:val="both"/>
    </w:pPr>
    <w:rPr>
      <w:rFonts w:ascii="Arial" w:eastAsia="Times New Roman" w:hAnsi="Arial" w:cs="Times New Roman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1">
    <w:name w:val="ListLabel 1"/>
    <w:qFormat/>
    <w:rPr>
      <w:rFonts w:eastAsia="Tahoma" w:cs="Droid Sans Devanagari"/>
    </w:rPr>
  </w:style>
  <w:style w:type="character" w:customStyle="1" w:styleId="22">
    <w:name w:val="Основной текст с отступом 2 Знак"/>
    <w:basedOn w:val="a0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0">
    <w:name w:val="Основной текст с отступом 2 Знак1"/>
    <w:basedOn w:val="a0"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1">
    <w:name w:val="Заголовок"/>
    <w:basedOn w:val="a"/>
    <w:next w:val="af2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2">
    <w:name w:val="Body Text"/>
    <w:basedOn w:val="a"/>
    <w:pPr>
      <w:spacing w:after="140" w:line="288" w:lineRule="auto"/>
    </w:pPr>
  </w:style>
  <w:style w:type="paragraph" w:styleId="af3">
    <w:name w:val="List"/>
    <w:basedOn w:val="af2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5">
    <w:name w:val="index heading"/>
    <w:basedOn w:val="a"/>
    <w:qFormat/>
    <w:pPr>
      <w:suppressLineNumbers/>
    </w:pPr>
    <w:rPr>
      <w:rFonts w:cs="Mangal"/>
    </w:rPr>
  </w:style>
  <w:style w:type="paragraph" w:styleId="af6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Subtitle"/>
    <w:basedOn w:val="a"/>
    <w:qFormat/>
    <w:pPr>
      <w:spacing w:after="60"/>
      <w:jc w:val="center"/>
      <w:outlineLvl w:val="1"/>
    </w:pPr>
  </w:style>
  <w:style w:type="paragraph" w:styleId="af8">
    <w:name w:val="No Spacing"/>
    <w:basedOn w:val="a"/>
    <w:qFormat/>
    <w:rPr>
      <w:szCs w:val="32"/>
    </w:rPr>
  </w:style>
  <w:style w:type="paragraph" w:styleId="af9">
    <w:name w:val="List Paragraph"/>
    <w:basedOn w:val="a"/>
    <w:qFormat/>
    <w:pPr>
      <w:ind w:left="720"/>
      <w:contextualSpacing/>
    </w:pPr>
  </w:style>
  <w:style w:type="paragraph" w:styleId="23">
    <w:name w:val="Quote"/>
    <w:basedOn w:val="a"/>
    <w:qFormat/>
    <w:rPr>
      <w:i/>
    </w:rPr>
  </w:style>
  <w:style w:type="paragraph" w:styleId="afa">
    <w:name w:val="Intense Quote"/>
    <w:basedOn w:val="a"/>
    <w:qFormat/>
    <w:pPr>
      <w:ind w:left="720" w:right="720"/>
    </w:pPr>
    <w:rPr>
      <w:b/>
      <w:i/>
      <w:szCs w:val="22"/>
    </w:rPr>
  </w:style>
  <w:style w:type="paragraph" w:styleId="afb">
    <w:name w:val="toa heading"/>
    <w:basedOn w:val="1"/>
    <w:qFormat/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styleId="afe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rsid w:val="00952A13"/>
    <w:pPr>
      <w:spacing w:beforeAutospacing="1" w:after="142" w:line="288" w:lineRule="auto"/>
    </w:pPr>
    <w:rPr>
      <w:rFonts w:cs="Arial"/>
      <w:szCs w:val="26"/>
      <w:lang w:val="ru-RU" w:eastAsia="ru-RU" w:bidi="ar-SA"/>
    </w:rPr>
  </w:style>
  <w:style w:type="paragraph" w:customStyle="1" w:styleId="western1">
    <w:name w:val="western1"/>
    <w:basedOn w:val="a"/>
    <w:qFormat/>
    <w:pPr>
      <w:spacing w:before="280" w:after="142" w:line="288" w:lineRule="auto"/>
    </w:pPr>
    <w:rPr>
      <w:rFonts w:cs="Arial"/>
      <w:kern w:val="0"/>
      <w:szCs w:val="26"/>
      <w:lang w:eastAsia="ru-RU" w:bidi="ar-SA"/>
    </w:rPr>
  </w:style>
  <w:style w:type="paragraph" w:customStyle="1" w:styleId="aff">
    <w:name w:val="Содержимое таблицы"/>
    <w:basedOn w:val="a"/>
    <w:qFormat/>
    <w:pPr>
      <w:suppressLineNumbers/>
    </w:pPr>
  </w:style>
  <w:style w:type="paragraph" w:styleId="24">
    <w:name w:val="Body Text Indent 2"/>
    <w:basedOn w:val="a"/>
    <w:qFormat/>
    <w:pPr>
      <w:spacing w:line="360" w:lineRule="auto"/>
      <w:ind w:left="357" w:firstLine="0"/>
    </w:pPr>
    <w:rPr>
      <w:sz w:val="28"/>
    </w:rPr>
  </w:style>
  <w:style w:type="paragraph" w:styleId="aff0">
    <w:name w:val="Normal (Web)"/>
    <w:basedOn w:val="a"/>
    <w:uiPriority w:val="99"/>
    <w:semiHidden/>
    <w:unhideWhenUsed/>
    <w:rsid w:val="0054552F"/>
    <w:pPr>
      <w:overflowPunct/>
      <w:spacing w:before="100" w:beforeAutospacing="1" w:after="142" w:line="288" w:lineRule="auto"/>
    </w:pPr>
    <w:rPr>
      <w:rFonts w:ascii="Times New Roman" w:hAnsi="Times New Roman"/>
      <w:color w:val="auto"/>
      <w:kern w:val="0"/>
      <w:sz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0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ISOGD1</cp:lastModifiedBy>
  <cp:revision>131</cp:revision>
  <cp:lastPrinted>2026-10-12T14:01:00Z</cp:lastPrinted>
  <dcterms:created xsi:type="dcterms:W3CDTF">2010-12-28T13:47:00Z</dcterms:created>
  <dcterms:modified xsi:type="dcterms:W3CDTF">2026-10-12T14:01:00Z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AppVersion">
    <vt:lpwstr>14.0000</vt:lpwstr>
  </property>
  <property fmtid="{D5CDD505-2E9C-101B-9397-08002B2CF9AE}" pid="8" name="DocSecurity">
    <vt:i4>0</vt:i4>
  </property>
  <property fmtid="{D5CDD505-2E9C-101B-9397-08002B2CF9AE}" pid="9" name="HyperlinksChanged">
    <vt:bool>false</vt:bool>
  </property>
  <property fmtid="{D5CDD505-2E9C-101B-9397-08002B2CF9AE}" pid="10" name="INSTALL_ID">
    <vt:lpwstr>25613</vt:lpwstr>
  </property>
  <property fmtid="{D5CDD505-2E9C-101B-9397-08002B2CF9AE}" pid="11" name="LinksUpToDate">
    <vt:bool>false</vt:bool>
  </property>
  <property fmtid="{D5CDD505-2E9C-101B-9397-08002B2CF9AE}" pid="12" name="SYS_CODE_DIRECTUM">
    <vt:lpwstr>Directum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